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Dyrektor Szkoły Podstawowej nr 19 we Włocławku ogłasza nabór na stanowisko</w:t>
      </w:r>
      <w:r w:rsidR="000E04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woźna oddziałowa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</w:t>
      </w:r>
      <w:r w:rsidR="000E04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>etat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 zatrudnienia – umowa o pracę </w:t>
      </w:r>
      <w:r w:rsidR="00CE4DA4">
        <w:rPr>
          <w:rFonts w:ascii="Arial" w:eastAsia="Times New Roman" w:hAnsi="Arial" w:cs="Arial"/>
          <w:sz w:val="24"/>
          <w:szCs w:val="24"/>
          <w:lang w:eastAsia="pl-PL"/>
        </w:rPr>
        <w:t>(okres próbny)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>
        <w:rPr>
          <w:rFonts w:ascii="Arial" w:hAnsi="Arial" w:cs="Arial"/>
          <w:sz w:val="24"/>
          <w:szCs w:val="24"/>
        </w:rPr>
        <w:t xml:space="preserve">1 września 2023 </w:t>
      </w:r>
      <w:r w:rsidRPr="00FF01BC">
        <w:rPr>
          <w:rFonts w:ascii="Arial" w:hAnsi="Arial" w:cs="Arial"/>
          <w:sz w:val="24"/>
          <w:szCs w:val="24"/>
        </w:rPr>
        <w:t>rok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97F8D" w:rsidRPr="004860FB" w:rsidRDefault="00E97F8D" w:rsidP="00E97F8D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Wymagania </w:t>
      </w:r>
      <w:r w:rsidRPr="004860FB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E97F8D" w:rsidRPr="004860FB" w:rsidRDefault="00E97F8D" w:rsidP="00E97F8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E97F8D" w:rsidRPr="004860FB" w:rsidRDefault="00E97F8D" w:rsidP="00E97F8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E97F8D" w:rsidRPr="004860FB" w:rsidRDefault="00E97F8D" w:rsidP="00E97F8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E97F8D" w:rsidRPr="004860FB" w:rsidRDefault="00E97F8D" w:rsidP="00E97F8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E97F8D" w:rsidRPr="004860FB" w:rsidRDefault="00E97F8D" w:rsidP="00E97F8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E97F8D" w:rsidRPr="004860FB" w:rsidRDefault="00E97F8D" w:rsidP="00E97F8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E97F8D" w:rsidRPr="004860FB" w:rsidRDefault="00E97F8D" w:rsidP="00E97F8D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E97F8D" w:rsidRPr="004860FB" w:rsidRDefault="00E97F8D" w:rsidP="00E97F8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E97F8D" w:rsidRPr="004860FB" w:rsidRDefault="00E97F8D" w:rsidP="00E97F8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mile widziane wcześniejsze doświadczenie w pracy</w:t>
      </w:r>
      <w:r w:rsidR="000E049C">
        <w:rPr>
          <w:rFonts w:ascii="Arial" w:eastAsia="Times New Roman" w:hAnsi="Arial" w:cs="Arial"/>
          <w:sz w:val="24"/>
          <w:szCs w:val="24"/>
          <w:lang w:eastAsia="pl-PL"/>
        </w:rPr>
        <w:t xml:space="preserve"> z dziećmi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97F8D" w:rsidRPr="004860FB" w:rsidRDefault="00E97F8D" w:rsidP="00E97F8D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Zakres wykonywania zadań na stanowisku:</w:t>
      </w:r>
    </w:p>
    <w:p w:rsidR="00E97F8D" w:rsidRPr="00FF01BC" w:rsidRDefault="00E97F8D" w:rsidP="00E97F8D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współpraca z nauczycielami oraz personelem zatrudnionym w szkole,</w:t>
      </w:r>
    </w:p>
    <w:p w:rsidR="00E97F8D" w:rsidRDefault="00E97F8D" w:rsidP="00E97F8D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utrzymanie pomieszczeń w należytym porządku i czystości zgodnie z wymogami higieny szkolnej wszystkich przydzielonych pomieszczeń, korytarzy, w salach uczniowskich i pracowniczych,</w:t>
      </w:r>
    </w:p>
    <w:p w:rsidR="000E049C" w:rsidRPr="000E049C" w:rsidRDefault="000E049C" w:rsidP="000E049C">
      <w:pPr>
        <w:pStyle w:val="Akapitzlist"/>
        <w:numPr>
          <w:ilvl w:val="0"/>
          <w:numId w:val="5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0E049C">
        <w:rPr>
          <w:rFonts w:ascii="Arial" w:hAnsi="Arial" w:cs="Arial"/>
          <w:sz w:val="24"/>
          <w:szCs w:val="24"/>
        </w:rPr>
        <w:t>organizacja posiłków</w:t>
      </w:r>
    </w:p>
    <w:p w:rsidR="00E97F8D" w:rsidRPr="00FF01BC" w:rsidRDefault="00E97F8D" w:rsidP="00E97F8D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 xml:space="preserve">realizowanie innych zadań zleconych przez Dyrektora. 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97F8D" w:rsidRPr="004860FB" w:rsidRDefault="00E97F8D" w:rsidP="00E97F8D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E97F8D" w:rsidRPr="004860FB" w:rsidRDefault="00E97F8D" w:rsidP="00E97F8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E97F8D" w:rsidRPr="004860FB" w:rsidRDefault="00E97F8D" w:rsidP="00E97F8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E97F8D" w:rsidRPr="004860FB" w:rsidRDefault="00E97F8D" w:rsidP="00E97F8D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E97F8D" w:rsidRPr="004860FB" w:rsidRDefault="00E97F8D" w:rsidP="00E97F8D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E97F8D" w:rsidRPr="004860FB" w:rsidRDefault="00E97F8D" w:rsidP="00E97F8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E97F8D" w:rsidRPr="004860FB" w:rsidRDefault="00E97F8D" w:rsidP="00E97F8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E97F8D" w:rsidRPr="004860FB" w:rsidRDefault="00E97F8D" w:rsidP="00E97F8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>
        <w:rPr>
          <w:rFonts w:ascii="Arial" w:eastAsia="Times New Roman" w:hAnsi="Arial" w:cs="Arial"/>
          <w:sz w:val="24"/>
          <w:szCs w:val="24"/>
          <w:lang w:eastAsia="pl-PL"/>
        </w:rPr>
        <w:t>29 sierpnia 2023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</w:t>
      </w:r>
      <w:r w:rsidR="000E049C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049C">
        <w:rPr>
          <w:rFonts w:ascii="Arial" w:eastAsia="Times New Roman" w:hAnsi="Arial" w:cs="Arial"/>
          <w:sz w:val="24"/>
          <w:szCs w:val="24"/>
          <w:lang w:eastAsia="pl-PL"/>
        </w:rPr>
        <w:t>woźna oddziałowa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E97F8D" w:rsidRPr="0047541E" w:rsidRDefault="00E97F8D" w:rsidP="0047541E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E97F8D" w:rsidRPr="004860FB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4537E" w:rsidRPr="00E97F8D" w:rsidRDefault="00E97F8D" w:rsidP="00E97F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14537E" w:rsidRPr="00E97F8D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8D"/>
    <w:rsid w:val="000E049C"/>
    <w:rsid w:val="00123DF5"/>
    <w:rsid w:val="0014537E"/>
    <w:rsid w:val="0047541E"/>
    <w:rsid w:val="00CE4DA4"/>
    <w:rsid w:val="00E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9F69"/>
  <w15:chartTrackingRefBased/>
  <w15:docId w15:val="{0BED07F7-5575-4A86-95C5-3740699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woźna oddziałowa w Szkole Podstawowej nr 19</dc:title>
  <dc:subject/>
  <dc:creator>Użytkownik systemu Windows</dc:creator>
  <cp:keywords>Nabór</cp:keywords>
  <dc:description/>
  <cp:lastModifiedBy>Użytkownik systemu Windows</cp:lastModifiedBy>
  <cp:revision>5</cp:revision>
  <dcterms:created xsi:type="dcterms:W3CDTF">2023-08-03T11:06:00Z</dcterms:created>
  <dcterms:modified xsi:type="dcterms:W3CDTF">2023-08-22T11:06:00Z</dcterms:modified>
</cp:coreProperties>
</file>